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12A3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关于账户退款的情况说明</w:t>
      </w:r>
    </w:p>
    <w:p w14:paraId="289172F9">
      <w:pP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淮北广纳人力资源有限公司：</w:t>
      </w:r>
    </w:p>
    <w:p w14:paraId="3E1F6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u w:val="none"/>
          <w:lang w:val="en-US" w:eastAsia="zh-CN"/>
        </w:rPr>
        <w:t>我公司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40"/>
          <w:u w:val="none"/>
          <w:lang w:val="en-US" w:eastAsia="zh-CN"/>
        </w:rPr>
        <w:t>（公司名称）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日向贵公司招商银行账户打款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元，由于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40"/>
          <w:u w:val="none"/>
          <w:lang w:val="en-US" w:eastAsia="zh-CN"/>
        </w:rPr>
        <w:t>（注明退款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原因），需进行原路退款</w:t>
      </w:r>
      <w:r>
        <w:rPr>
          <w:rFonts w:hint="eastAsia" w:ascii="仿宋_GB2312" w:hAnsi="仿宋_GB2312" w:eastAsia="仿宋_GB2312" w:cs="仿宋_GB2312"/>
          <w:sz w:val="32"/>
          <w:szCs w:val="40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元。</w:t>
      </w:r>
      <w:bookmarkStart w:id="0" w:name="_GoBack"/>
      <w:bookmarkEnd w:id="0"/>
    </w:p>
    <w:p w14:paraId="77919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账户信息如下：</w:t>
      </w:r>
    </w:p>
    <w:p w14:paraId="5B568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账户名称：</w:t>
      </w:r>
    </w:p>
    <w:p w14:paraId="7F34E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开 户 行：</w:t>
      </w:r>
    </w:p>
    <w:p w14:paraId="2258E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银行账号：</w:t>
      </w:r>
    </w:p>
    <w:p w14:paraId="6721D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特此说明，请予办理。</w:t>
      </w:r>
    </w:p>
    <w:p w14:paraId="0DD6E5A7">
      <w:pP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445DC14E">
      <w:pP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3FBDB946">
      <w:pPr>
        <w:jc w:val="right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公司名称（盖章）：</w:t>
      </w:r>
    </w:p>
    <w:p w14:paraId="4ABAD7CC">
      <w:pPr>
        <w:ind w:firstLine="1600" w:firstLineChars="500"/>
        <w:jc w:val="center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B7307"/>
    <w:rsid w:val="598B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2026-02-11T10:13:00Z</dcterms:created>
  <dc:creator>WPS_1644642523</dc:creator>
  <cp:lastModifiedBy>WPS_1644642523</cp:lastModifiedBy>
  <dcterms:modified xsi:type="dcterms:W3CDTF">2026-02-11T10:25:31Z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180D75ADA24843CDBC11E425A02E617D_11</vt:lpwstr>
  </property>
  <property fmtid="{D5CDD505-2E9C-101B-9397-08002B2CF9AE}" pid="4" name="KSOTemplateDocerSaveRecord">
    <vt:lpwstr>eyJoZGlkIjoiOGVmYjZiOGU2NzZmN2JmOTNlNTJkN2NiNjQ1YTlkYTgiLCJ1c2VySWQiOiIxMzIzNDgwODgwIn0=</vt:lpwstr>
  </property>
</Properties>
</file>